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F1" w:rsidRDefault="009806E3">
      <w:pPr>
        <w:jc w:val="center"/>
        <w:rPr>
          <w:rFonts w:ascii="仿宋" w:eastAsia="仿宋" w:hAnsi="仿宋"/>
          <w:sz w:val="28"/>
          <w:szCs w:val="28"/>
        </w:rPr>
      </w:pPr>
      <w:r>
        <w:rPr>
          <w:rFonts w:ascii="仿宋" w:eastAsia="仿宋" w:hAnsi="仿宋" w:hint="eastAsia"/>
          <w:sz w:val="28"/>
          <w:szCs w:val="28"/>
        </w:rPr>
        <w:t>外部服务商报名承诺书</w:t>
      </w:r>
    </w:p>
    <w:p w:rsidR="00A252F1" w:rsidRDefault="00A252F1">
      <w:pPr>
        <w:jc w:val="center"/>
        <w:rPr>
          <w:rFonts w:ascii="仿宋" w:eastAsia="仿宋" w:hAnsi="仿宋"/>
          <w:sz w:val="28"/>
          <w:szCs w:val="28"/>
        </w:rPr>
      </w:pPr>
    </w:p>
    <w:p w:rsidR="00A252F1" w:rsidRDefault="009806E3">
      <w:pPr>
        <w:rPr>
          <w:rFonts w:ascii="仿宋" w:eastAsia="仿宋" w:hAnsi="仿宋"/>
          <w:sz w:val="28"/>
          <w:szCs w:val="28"/>
        </w:rPr>
      </w:pPr>
      <w:r>
        <w:rPr>
          <w:rFonts w:ascii="仿宋" w:eastAsia="仿宋" w:hAnsi="仿宋" w:hint="eastAsia"/>
          <w:sz w:val="28"/>
          <w:szCs w:val="28"/>
        </w:rPr>
        <w:t>华润渝康资产管理有限公司：</w:t>
      </w:r>
    </w:p>
    <w:p w:rsidR="00A252F1" w:rsidRDefault="009806E3">
      <w:pPr>
        <w:ind w:firstLineChars="200" w:firstLine="560"/>
        <w:rPr>
          <w:rFonts w:ascii="仿宋" w:eastAsia="仿宋" w:hAnsi="仿宋"/>
          <w:sz w:val="28"/>
          <w:szCs w:val="28"/>
        </w:rPr>
      </w:pPr>
      <w:r>
        <w:rPr>
          <w:rFonts w:ascii="仿宋" w:eastAsia="仿宋" w:hAnsi="仿宋" w:hint="eastAsia"/>
          <w:sz w:val="28"/>
          <w:szCs w:val="28"/>
        </w:rPr>
        <w:t>我司经对贵司持有的【国通石油储油卡科技有限公司等20户不良债权资产包】（以下简称“标的资产包”）初步了解，愿意成为标的资产包的外部服务商并受托清收该资产包，现就受托清收的相关事宜承诺如下：</w:t>
      </w:r>
    </w:p>
    <w:p w:rsidR="00A252F1" w:rsidRDefault="00E143FB">
      <w:pPr>
        <w:ind w:firstLineChars="200" w:firstLine="560"/>
        <w:rPr>
          <w:rFonts w:ascii="仿宋" w:eastAsia="仿宋" w:hAnsi="仿宋"/>
          <w:sz w:val="28"/>
          <w:szCs w:val="28"/>
        </w:rPr>
      </w:pPr>
      <w:r>
        <w:rPr>
          <w:rFonts w:ascii="仿宋" w:eastAsia="仿宋" w:hAnsi="仿宋" w:hint="eastAsia"/>
          <w:sz w:val="28"/>
          <w:szCs w:val="28"/>
        </w:rPr>
        <w:t>1</w:t>
      </w:r>
      <w:r w:rsidR="009806E3">
        <w:rPr>
          <w:rFonts w:ascii="仿宋" w:eastAsia="仿宋" w:hAnsi="仿宋" w:hint="eastAsia"/>
          <w:sz w:val="28"/>
          <w:szCs w:val="28"/>
        </w:rPr>
        <w:t>、我司承诺</w:t>
      </w:r>
      <w:r>
        <w:rPr>
          <w:rFonts w:ascii="仿宋" w:eastAsia="仿宋" w:hAnsi="仿宋" w:hint="eastAsia"/>
          <w:sz w:val="28"/>
          <w:szCs w:val="28"/>
        </w:rPr>
        <w:t>向贵司缴纳保证金，作为受托清收标的</w:t>
      </w:r>
      <w:bookmarkStart w:id="0" w:name="_GoBack"/>
      <w:bookmarkEnd w:id="0"/>
      <w:r>
        <w:rPr>
          <w:rFonts w:ascii="仿宋" w:eastAsia="仿宋" w:hAnsi="仿宋" w:hint="eastAsia"/>
          <w:sz w:val="28"/>
          <w:szCs w:val="28"/>
        </w:rPr>
        <w:t>资产包之保证，并</w:t>
      </w:r>
      <w:r w:rsidR="009806E3">
        <w:rPr>
          <w:rFonts w:ascii="仿宋" w:eastAsia="仿宋" w:hAnsi="仿宋" w:hint="eastAsia"/>
          <w:sz w:val="28"/>
          <w:szCs w:val="28"/>
        </w:rPr>
        <w:t>于2021年   月  日前缴纳保证金人民币【  】万元至贵司指定的如下账户：</w:t>
      </w:r>
    </w:p>
    <w:p w:rsidR="00A252F1" w:rsidRDefault="009806E3">
      <w:pPr>
        <w:ind w:leftChars="100" w:left="210" w:firstLineChars="100" w:firstLine="280"/>
        <w:rPr>
          <w:rFonts w:ascii="仿宋" w:eastAsia="仿宋" w:hAnsi="仿宋"/>
          <w:sz w:val="28"/>
          <w:szCs w:val="28"/>
        </w:rPr>
      </w:pPr>
      <w:r>
        <w:rPr>
          <w:rFonts w:ascii="仿宋" w:eastAsia="仿宋" w:hAnsi="仿宋" w:hint="eastAsia"/>
          <w:sz w:val="28"/>
          <w:szCs w:val="28"/>
        </w:rPr>
        <w:t>账户名称：华润渝康资产管理有限公司</w:t>
      </w:r>
    </w:p>
    <w:p w:rsidR="00A252F1" w:rsidRDefault="009806E3">
      <w:pPr>
        <w:ind w:leftChars="100" w:left="210" w:firstLineChars="100" w:firstLine="280"/>
        <w:rPr>
          <w:rFonts w:ascii="仿宋" w:eastAsia="仿宋" w:hAnsi="仿宋"/>
          <w:sz w:val="28"/>
          <w:szCs w:val="28"/>
        </w:rPr>
      </w:pPr>
      <w:r>
        <w:rPr>
          <w:rFonts w:ascii="仿宋" w:eastAsia="仿宋" w:hAnsi="仿宋" w:hint="eastAsia"/>
          <w:sz w:val="28"/>
          <w:szCs w:val="28"/>
        </w:rPr>
        <w:t>开户银行：</w:t>
      </w:r>
    </w:p>
    <w:p w:rsidR="00A252F1" w:rsidRDefault="009806E3">
      <w:pPr>
        <w:ind w:leftChars="100" w:left="210" w:firstLineChars="100" w:firstLine="280"/>
        <w:rPr>
          <w:rFonts w:ascii="仿宋" w:eastAsia="仿宋" w:hAnsi="仿宋"/>
          <w:sz w:val="28"/>
          <w:szCs w:val="28"/>
        </w:rPr>
      </w:pPr>
      <w:r>
        <w:rPr>
          <w:rFonts w:ascii="仿宋" w:eastAsia="仿宋" w:hAnsi="仿宋" w:hint="eastAsia"/>
          <w:sz w:val="28"/>
          <w:szCs w:val="28"/>
        </w:rPr>
        <w:t>账号：</w:t>
      </w:r>
    </w:p>
    <w:p w:rsidR="00A252F1" w:rsidRDefault="005F057F">
      <w:pPr>
        <w:ind w:firstLine="420"/>
        <w:rPr>
          <w:rFonts w:ascii="仿宋" w:eastAsia="仿宋" w:hAnsi="仿宋"/>
          <w:sz w:val="28"/>
          <w:szCs w:val="28"/>
        </w:rPr>
      </w:pPr>
      <w:r>
        <w:rPr>
          <w:rFonts w:ascii="仿宋" w:eastAsia="仿宋" w:hAnsi="仿宋" w:hint="eastAsia"/>
          <w:sz w:val="28"/>
          <w:szCs w:val="28"/>
        </w:rPr>
        <w:t>2</w:t>
      </w:r>
      <w:r w:rsidR="009806E3">
        <w:rPr>
          <w:rFonts w:ascii="仿宋" w:eastAsia="仿宋" w:hAnsi="仿宋" w:hint="eastAsia"/>
          <w:sz w:val="28"/>
          <w:szCs w:val="28"/>
        </w:rPr>
        <w:t>、我司系依法取得营业执照的合法机构，缴纳本保证金事宜已经获得我司内部有权机构授，未超出经营范围，资金来源合法，并不存在违反贵司处置公告中不得竞买资产包情形。同时，不存在我司作为债务人的未结诉讼执行案件，不会牵连贵司接收保证金的账户安全，否则我司将承担相应的赔偿责任。</w:t>
      </w:r>
    </w:p>
    <w:p w:rsidR="00A252F1" w:rsidRDefault="005F057F">
      <w:pPr>
        <w:ind w:firstLine="420"/>
        <w:rPr>
          <w:rFonts w:ascii="仿宋" w:eastAsia="仿宋" w:hAnsi="仿宋"/>
          <w:sz w:val="28"/>
          <w:szCs w:val="28"/>
        </w:rPr>
      </w:pPr>
      <w:r>
        <w:rPr>
          <w:rFonts w:ascii="仿宋" w:eastAsia="仿宋" w:hAnsi="仿宋" w:hint="eastAsia"/>
          <w:sz w:val="28"/>
          <w:szCs w:val="28"/>
        </w:rPr>
        <w:t>3</w:t>
      </w:r>
      <w:r w:rsidR="009806E3">
        <w:rPr>
          <w:rFonts w:ascii="仿宋" w:eastAsia="仿宋" w:hAnsi="仿宋" w:hint="eastAsia"/>
          <w:sz w:val="28"/>
          <w:szCs w:val="28"/>
        </w:rPr>
        <w:t>、本次拟缴纳保证金仅为我司自愿表达拟作为外部服务商参与贵司标的资产包受托处置的审慎意向，本保证金无需计息，如我司未中标标的资产包服务商，贵司应于贵司有权机构出具批复后十个工作日内将保证金原路退回我司付款账户。</w:t>
      </w:r>
    </w:p>
    <w:p w:rsidR="00A252F1" w:rsidRDefault="005F057F">
      <w:pPr>
        <w:ind w:firstLineChars="150" w:firstLine="420"/>
        <w:rPr>
          <w:rFonts w:ascii="仿宋" w:eastAsia="仿宋" w:hAnsi="仿宋"/>
          <w:sz w:val="28"/>
          <w:szCs w:val="28"/>
        </w:rPr>
      </w:pPr>
      <w:r>
        <w:rPr>
          <w:rFonts w:ascii="仿宋" w:eastAsia="仿宋" w:hAnsi="仿宋" w:hint="eastAsia"/>
          <w:sz w:val="28"/>
          <w:szCs w:val="28"/>
        </w:rPr>
        <w:lastRenderedPageBreak/>
        <w:t>4</w:t>
      </w:r>
      <w:r w:rsidR="009806E3">
        <w:rPr>
          <w:rFonts w:ascii="仿宋" w:eastAsia="仿宋" w:hAnsi="仿宋" w:hint="eastAsia"/>
          <w:sz w:val="28"/>
          <w:szCs w:val="28"/>
        </w:rPr>
        <w:t>、若我司中标标的资产包服务商，则保证金自动转为首期清收回款，如我司中标标的资产包后放弃清收标的资产包的，贵司有权无条件扣收本保证金。</w:t>
      </w:r>
    </w:p>
    <w:p w:rsidR="00A252F1" w:rsidRDefault="005F057F">
      <w:pPr>
        <w:ind w:firstLine="420"/>
        <w:rPr>
          <w:rFonts w:ascii="仿宋" w:eastAsia="仿宋" w:hAnsi="仿宋"/>
          <w:sz w:val="28"/>
          <w:szCs w:val="28"/>
        </w:rPr>
      </w:pPr>
      <w:r>
        <w:rPr>
          <w:rFonts w:ascii="仿宋" w:eastAsia="仿宋" w:hAnsi="仿宋" w:hint="eastAsia"/>
          <w:sz w:val="28"/>
          <w:szCs w:val="28"/>
        </w:rPr>
        <w:t>5</w:t>
      </w:r>
      <w:r w:rsidR="009806E3">
        <w:rPr>
          <w:rFonts w:ascii="仿宋" w:eastAsia="仿宋" w:hAnsi="仿宋" w:hint="eastAsia"/>
          <w:sz w:val="28"/>
          <w:szCs w:val="28"/>
        </w:rPr>
        <w:t>、我司将严格遵守贵司关于资产处置的规则、程序、纪律要求，若我司在对标的资产开展尽职调查或受托清收过程中，以任何非法手段窃取贵司非公开信息（包括但不限于收购成本价、处置目标价等），或以任何方式干扰贵司公开处置，或对贵司工作人员给予红包、礼金等收益，贵司有权无条件扣收本保证金。</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6</w:t>
      </w:r>
      <w:r w:rsidR="009806E3">
        <w:rPr>
          <w:rFonts w:ascii="仿宋" w:eastAsia="仿宋" w:hAnsi="仿宋" w:hint="eastAsia"/>
          <w:sz w:val="28"/>
          <w:szCs w:val="28"/>
        </w:rPr>
        <w:t>、我司承诺：</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6</w:t>
      </w:r>
      <w:r w:rsidR="009806E3">
        <w:rPr>
          <w:rFonts w:ascii="仿宋" w:eastAsia="仿宋" w:hAnsi="仿宋" w:hint="eastAsia"/>
          <w:sz w:val="28"/>
          <w:szCs w:val="28"/>
        </w:rPr>
        <w:t>.1我司具备受托清收标的债权资产包的资格且不违反相关监管规定，公司股东、法定代表人、主要负责人及管理者近3年内无违规及不良记录，无重大投诉问题，未被列入任何监管黑名单，无法律法规禁止从业之情由，近一年内未发现存在监管及舆论负面评价，不涉黑，未被列为失信被执行人。无暴力催收、涉黑犯罪等违法行为记录。</w:t>
      </w:r>
    </w:p>
    <w:p w:rsidR="00A252F1" w:rsidRDefault="005F057F">
      <w:pPr>
        <w:ind w:firstLineChars="200" w:firstLine="560"/>
        <w:rPr>
          <w:rFonts w:ascii="仿宋" w:eastAsia="仿宋" w:hAnsi="仿宋"/>
          <w:sz w:val="28"/>
          <w:szCs w:val="28"/>
        </w:rPr>
      </w:pPr>
      <w:r>
        <w:rPr>
          <w:rFonts w:ascii="仿宋" w:eastAsia="仿宋" w:hAnsi="仿宋" w:hint="eastAsia"/>
          <w:sz w:val="28"/>
          <w:szCs w:val="28"/>
        </w:rPr>
        <w:t>6</w:t>
      </w:r>
      <w:r w:rsidR="009806E3">
        <w:rPr>
          <w:rFonts w:ascii="仿宋" w:eastAsia="仿宋" w:hAnsi="仿宋" w:hint="eastAsia"/>
          <w:sz w:val="28"/>
          <w:szCs w:val="28"/>
        </w:rPr>
        <w:t>.2</w:t>
      </w:r>
      <w:r w:rsidR="009806E3">
        <w:rPr>
          <w:rFonts w:ascii="仿宋" w:eastAsia="仿宋" w:hAnsi="仿宋"/>
          <w:sz w:val="28"/>
          <w:szCs w:val="28"/>
        </w:rPr>
        <w:t xml:space="preserve"> </w:t>
      </w:r>
      <w:r w:rsidR="009806E3">
        <w:rPr>
          <w:rFonts w:ascii="仿宋" w:eastAsia="仿宋" w:hAnsi="仿宋" w:hint="eastAsia"/>
          <w:sz w:val="28"/>
          <w:szCs w:val="28"/>
        </w:rPr>
        <w:t>我司无条件接受贵司设定的单户清收目标，并确保在承诺期限内严格按贵司要求完成单户清收目标。</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6</w:t>
      </w:r>
      <w:r w:rsidR="009806E3">
        <w:rPr>
          <w:rFonts w:ascii="仿宋" w:eastAsia="仿宋" w:hAnsi="仿宋" w:hint="eastAsia"/>
          <w:sz w:val="28"/>
          <w:szCs w:val="28"/>
        </w:rPr>
        <w:t>.3</w:t>
      </w:r>
      <w:r w:rsidR="009806E3">
        <w:rPr>
          <w:rFonts w:ascii="仿宋" w:eastAsia="仿宋" w:hAnsi="仿宋"/>
          <w:sz w:val="28"/>
          <w:szCs w:val="28"/>
        </w:rPr>
        <w:t xml:space="preserve"> </w:t>
      </w:r>
      <w:r w:rsidR="009806E3">
        <w:rPr>
          <w:rFonts w:ascii="仿宋" w:eastAsia="仿宋" w:hAnsi="仿宋" w:hint="eastAsia"/>
          <w:sz w:val="28"/>
          <w:szCs w:val="28"/>
        </w:rPr>
        <w:t>委托清收期间内一应税费均由我司承担，包括但不限于为实现债权而发生的各项税收、评估费用、诉讼费用等。</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6</w:t>
      </w:r>
      <w:r w:rsidR="009806E3">
        <w:rPr>
          <w:rFonts w:ascii="仿宋" w:eastAsia="仿宋" w:hAnsi="仿宋"/>
          <w:sz w:val="28"/>
          <w:szCs w:val="28"/>
        </w:rPr>
        <w:t>.</w:t>
      </w:r>
      <w:r w:rsidR="009806E3">
        <w:rPr>
          <w:rFonts w:ascii="仿宋" w:eastAsia="仿宋" w:hAnsi="仿宋" w:hint="eastAsia"/>
          <w:sz w:val="28"/>
          <w:szCs w:val="28"/>
        </w:rPr>
        <w:t>4</w:t>
      </w:r>
      <w:r w:rsidR="009806E3">
        <w:rPr>
          <w:rFonts w:ascii="仿宋" w:eastAsia="仿宋" w:hAnsi="仿宋"/>
          <w:sz w:val="28"/>
          <w:szCs w:val="28"/>
        </w:rPr>
        <w:t>我司</w:t>
      </w:r>
      <w:r w:rsidR="009806E3">
        <w:rPr>
          <w:rFonts w:ascii="仿宋" w:eastAsia="仿宋" w:hAnsi="仿宋" w:hint="eastAsia"/>
          <w:sz w:val="28"/>
          <w:szCs w:val="28"/>
        </w:rPr>
        <w:t>对标的资产包已从商业上、法律上进行了充分的调查和了解，已知悉标的债权的全部状况，明确知晓标的债权已知的、未知的以及将来可能发生的一切风险、瑕疵和缺陷，自愿承担由上述风险造成的一切损失以及不能获得相应预期利益的后果，不因上述风险、瑕疵等要求贵司承担任何责任。</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lastRenderedPageBreak/>
        <w:t>6</w:t>
      </w:r>
      <w:r w:rsidR="009806E3">
        <w:rPr>
          <w:rFonts w:ascii="仿宋" w:eastAsia="仿宋" w:hAnsi="仿宋"/>
          <w:sz w:val="28"/>
          <w:szCs w:val="28"/>
        </w:rPr>
        <w:t>.</w:t>
      </w:r>
      <w:r w:rsidR="009806E3">
        <w:rPr>
          <w:rFonts w:ascii="仿宋" w:eastAsia="仿宋" w:hAnsi="仿宋" w:hint="eastAsia"/>
          <w:sz w:val="28"/>
          <w:szCs w:val="28"/>
        </w:rPr>
        <w:t>5</w:t>
      </w:r>
      <w:r w:rsidR="009806E3">
        <w:rPr>
          <w:rFonts w:ascii="仿宋" w:eastAsia="仿宋" w:hAnsi="仿宋"/>
          <w:sz w:val="28"/>
          <w:szCs w:val="28"/>
        </w:rPr>
        <w:t>我司</w:t>
      </w:r>
      <w:r w:rsidR="009806E3">
        <w:rPr>
          <w:rFonts w:ascii="仿宋" w:eastAsia="仿宋" w:hAnsi="仿宋" w:hint="eastAsia"/>
          <w:sz w:val="28"/>
          <w:szCs w:val="28"/>
        </w:rPr>
        <w:t>充分认识并理解，标的债权资产包的状况将可能不断发生变化，自愿承担贵司对标的资产包已进行的管理和维护事宜的法律和经济后果，且同意除双方签署的《委托清收协议》有明确约定外，贵司无义务对标的资产包进行任何管理和维护，我司不因标的资产包状况发生任何改变而要求贵司承担任何责任，亦不因此拒绝履行本承诺函项下的义务。</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6</w:t>
      </w:r>
      <w:r w:rsidR="009806E3">
        <w:rPr>
          <w:rFonts w:ascii="仿宋" w:eastAsia="仿宋" w:hAnsi="仿宋"/>
          <w:sz w:val="28"/>
          <w:szCs w:val="28"/>
        </w:rPr>
        <w:t>.</w:t>
      </w:r>
      <w:r w:rsidR="009806E3">
        <w:rPr>
          <w:rFonts w:ascii="仿宋" w:eastAsia="仿宋" w:hAnsi="仿宋" w:hint="eastAsia"/>
          <w:sz w:val="28"/>
          <w:szCs w:val="28"/>
        </w:rPr>
        <w:t>6我司向贵司缴纳的保证金为我司合法所有的资金。</w:t>
      </w:r>
    </w:p>
    <w:p w:rsidR="00A252F1" w:rsidRDefault="005F057F" w:rsidP="00B55396">
      <w:pPr>
        <w:ind w:firstLineChars="200" w:firstLine="560"/>
        <w:rPr>
          <w:rFonts w:ascii="仿宋" w:eastAsia="仿宋" w:hAnsi="仿宋"/>
          <w:sz w:val="28"/>
          <w:szCs w:val="28"/>
        </w:rPr>
      </w:pPr>
      <w:r>
        <w:rPr>
          <w:rFonts w:ascii="仿宋" w:eastAsia="仿宋" w:hAnsi="仿宋" w:hint="eastAsia"/>
          <w:sz w:val="28"/>
          <w:szCs w:val="28"/>
        </w:rPr>
        <w:t>6</w:t>
      </w:r>
      <w:r w:rsidR="009806E3">
        <w:rPr>
          <w:rFonts w:ascii="仿宋" w:eastAsia="仿宋" w:hAnsi="仿宋"/>
          <w:sz w:val="28"/>
          <w:szCs w:val="28"/>
        </w:rPr>
        <w:t>.</w:t>
      </w:r>
      <w:r w:rsidR="009806E3">
        <w:rPr>
          <w:rFonts w:ascii="仿宋" w:eastAsia="仿宋" w:hAnsi="仿宋" w:hint="eastAsia"/>
          <w:sz w:val="28"/>
          <w:szCs w:val="28"/>
        </w:rPr>
        <w:t>7我司在处置程序中所获得的任何贵司的信息，我司均不得向其他主体透露。</w:t>
      </w:r>
    </w:p>
    <w:p w:rsidR="00A252F1" w:rsidRDefault="005F057F" w:rsidP="00B55396">
      <w:pPr>
        <w:ind w:firstLineChars="200" w:firstLine="560"/>
        <w:rPr>
          <w:rFonts w:ascii="仿宋" w:eastAsia="仿宋" w:hAnsi="仿宋"/>
          <w:sz w:val="28"/>
          <w:szCs w:val="28"/>
        </w:rPr>
      </w:pPr>
      <w:r>
        <w:rPr>
          <w:rFonts w:ascii="仿宋" w:eastAsia="仿宋" w:hAnsi="仿宋" w:hint="eastAsia"/>
          <w:sz w:val="28"/>
          <w:szCs w:val="28"/>
        </w:rPr>
        <w:t>7</w:t>
      </w:r>
      <w:r w:rsidR="009806E3">
        <w:rPr>
          <w:rFonts w:ascii="仿宋" w:eastAsia="仿宋" w:hAnsi="仿宋" w:hint="eastAsia"/>
          <w:sz w:val="28"/>
          <w:szCs w:val="28"/>
        </w:rPr>
        <w:t>、关于通知承诺</w:t>
      </w:r>
    </w:p>
    <w:p w:rsidR="00A252F1" w:rsidRDefault="005F057F" w:rsidP="00B55396">
      <w:pPr>
        <w:ind w:firstLineChars="200" w:firstLine="560"/>
        <w:rPr>
          <w:rFonts w:ascii="仿宋" w:eastAsia="仿宋" w:hAnsi="仿宋"/>
          <w:sz w:val="28"/>
          <w:szCs w:val="28"/>
        </w:rPr>
      </w:pPr>
      <w:r>
        <w:rPr>
          <w:rFonts w:ascii="仿宋" w:eastAsia="仿宋" w:hAnsi="仿宋" w:hint="eastAsia"/>
          <w:sz w:val="28"/>
          <w:szCs w:val="28"/>
        </w:rPr>
        <w:t>7</w:t>
      </w:r>
      <w:r w:rsidR="009806E3">
        <w:rPr>
          <w:rFonts w:ascii="仿宋" w:eastAsia="仿宋" w:hAnsi="仿宋" w:hint="eastAsia"/>
          <w:sz w:val="28"/>
          <w:szCs w:val="28"/>
        </w:rPr>
        <w:t>.1我司联系人及联系方式：</w:t>
      </w:r>
    </w:p>
    <w:p w:rsidR="00A252F1" w:rsidRDefault="009806E3">
      <w:pPr>
        <w:ind w:firstLine="420"/>
        <w:rPr>
          <w:rFonts w:ascii="仿宋" w:eastAsia="仿宋" w:hAnsi="仿宋"/>
          <w:sz w:val="28"/>
          <w:szCs w:val="28"/>
        </w:rPr>
      </w:pPr>
      <w:r>
        <w:rPr>
          <w:rFonts w:ascii="仿宋" w:eastAsia="仿宋" w:hAnsi="仿宋" w:hint="eastAsia"/>
          <w:sz w:val="28"/>
          <w:szCs w:val="28"/>
        </w:rPr>
        <w:t>联系人：</w:t>
      </w:r>
    </w:p>
    <w:p w:rsidR="00A252F1" w:rsidRDefault="009806E3">
      <w:pPr>
        <w:ind w:firstLine="420"/>
        <w:rPr>
          <w:rFonts w:ascii="仿宋" w:eastAsia="仿宋" w:hAnsi="仿宋"/>
          <w:sz w:val="28"/>
          <w:szCs w:val="28"/>
        </w:rPr>
      </w:pPr>
      <w:r>
        <w:rPr>
          <w:rFonts w:ascii="仿宋" w:eastAsia="仿宋" w:hAnsi="仿宋" w:hint="eastAsia"/>
          <w:sz w:val="28"/>
          <w:szCs w:val="28"/>
        </w:rPr>
        <w:t>联系电话：</w:t>
      </w:r>
    </w:p>
    <w:p w:rsidR="00A252F1" w:rsidRDefault="009806E3">
      <w:pPr>
        <w:ind w:firstLine="420"/>
        <w:rPr>
          <w:rFonts w:ascii="仿宋" w:eastAsia="仿宋" w:hAnsi="仿宋"/>
          <w:sz w:val="28"/>
          <w:szCs w:val="28"/>
        </w:rPr>
      </w:pPr>
      <w:r>
        <w:rPr>
          <w:rFonts w:ascii="仿宋" w:eastAsia="仿宋" w:hAnsi="仿宋" w:hint="eastAsia"/>
          <w:sz w:val="28"/>
          <w:szCs w:val="28"/>
        </w:rPr>
        <w:t>联系Email：</w:t>
      </w:r>
    </w:p>
    <w:p w:rsidR="00A252F1" w:rsidRDefault="009806E3">
      <w:pPr>
        <w:ind w:firstLine="420"/>
        <w:rPr>
          <w:rFonts w:ascii="仿宋" w:eastAsia="仿宋" w:hAnsi="仿宋"/>
          <w:sz w:val="28"/>
          <w:szCs w:val="28"/>
        </w:rPr>
      </w:pPr>
      <w:r>
        <w:rPr>
          <w:rFonts w:ascii="仿宋" w:eastAsia="仿宋" w:hAnsi="仿宋" w:hint="eastAsia"/>
          <w:sz w:val="28"/>
          <w:szCs w:val="28"/>
        </w:rPr>
        <w:t>通讯地址：</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7</w:t>
      </w:r>
      <w:r w:rsidR="009806E3">
        <w:rPr>
          <w:rFonts w:ascii="仿宋" w:eastAsia="仿宋" w:hAnsi="仿宋" w:hint="eastAsia"/>
          <w:sz w:val="28"/>
          <w:szCs w:val="28"/>
        </w:rPr>
        <w:t>.2我司接收贵司的所有通知及信息，均按第8.1条所列地址或联系电话或联系邮箱及联系人进行。如有变动，我司应于1日内以书面形式通知贵司，否则贵司向第8.1条联系电话、地址、Email等发送有关文件即视为送达。</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7</w:t>
      </w:r>
      <w:r w:rsidR="009806E3">
        <w:rPr>
          <w:rFonts w:ascii="仿宋" w:eastAsia="仿宋" w:hAnsi="仿宋" w:hint="eastAsia"/>
          <w:sz w:val="28"/>
          <w:szCs w:val="28"/>
        </w:rPr>
        <w:t>.3我司因本函发生的任何诉讼、仲裁、公证、执行等争议解决程序，相关机构以邮寄方式向本函约定的地址寄送争议解决文书即视为已向我司有效送达，相应的法律后果我司自行承担。本函约定的通讯地址和联系方式适用至本函履行完毕或讼争执行终结止。发生争议</w:t>
      </w:r>
      <w:r w:rsidR="009806E3">
        <w:rPr>
          <w:rFonts w:ascii="仿宋" w:eastAsia="仿宋" w:hAnsi="仿宋" w:hint="eastAsia"/>
          <w:sz w:val="28"/>
          <w:szCs w:val="28"/>
        </w:rPr>
        <w:lastRenderedPageBreak/>
        <w:t>后，通讯地址和联系方式需要变更的，我司应提前五个工作日向贵司和争议解决机关递交书面变更告知书。</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7</w:t>
      </w:r>
      <w:r w:rsidR="009806E3">
        <w:rPr>
          <w:rFonts w:ascii="仿宋" w:eastAsia="仿宋" w:hAnsi="仿宋" w:hint="eastAsia"/>
          <w:sz w:val="28"/>
          <w:szCs w:val="28"/>
        </w:rPr>
        <w:t>.4我司承诺，本函约定的通讯地址和联系方式真实有效，如有错误，导致商业信函和争议解决文书送达不能的法律后果有我司自行承担。</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7</w:t>
      </w:r>
      <w:r w:rsidR="009806E3">
        <w:rPr>
          <w:rFonts w:ascii="仿宋" w:eastAsia="仿宋" w:hAnsi="仿宋" w:hint="eastAsia"/>
          <w:sz w:val="28"/>
          <w:szCs w:val="28"/>
        </w:rPr>
        <w:t>.5我司明知：因我司提供或确认的送达地址和联系方式不准确、或送达地址变更后未及时告知贵司和争议解决机关、或者我司和指定联系人拒绝签收等原因，导致争议解决文书未能被我司实际接收，邮寄送达的，以文书退回之日视为送达之日；直接送达的，送达人当场在送达回证上记明情况之日视为送达之日。</w:t>
      </w:r>
    </w:p>
    <w:p w:rsidR="00A252F1" w:rsidRDefault="009806E3">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除争议解决送达之外，其他函件采用邮寄送达的，自邮寄之日起第3日视为已送达。</w:t>
      </w:r>
    </w:p>
    <w:p w:rsidR="00A252F1" w:rsidRDefault="005F057F">
      <w:pPr>
        <w:snapToGrid w:val="0"/>
        <w:spacing w:before="156" w:after="156" w:line="360" w:lineRule="auto"/>
        <w:ind w:firstLineChars="200" w:firstLine="560"/>
        <w:rPr>
          <w:rFonts w:ascii="仿宋" w:eastAsia="仿宋" w:hAnsi="仿宋"/>
          <w:sz w:val="28"/>
          <w:szCs w:val="28"/>
        </w:rPr>
      </w:pPr>
      <w:r>
        <w:rPr>
          <w:rFonts w:ascii="仿宋" w:eastAsia="仿宋" w:hAnsi="仿宋" w:hint="eastAsia"/>
          <w:sz w:val="28"/>
          <w:szCs w:val="28"/>
        </w:rPr>
        <w:t>7</w:t>
      </w:r>
      <w:r w:rsidR="009806E3">
        <w:rPr>
          <w:rFonts w:ascii="仿宋" w:eastAsia="仿宋" w:hAnsi="仿宋" w:hint="eastAsia"/>
          <w:sz w:val="28"/>
          <w:szCs w:val="28"/>
        </w:rPr>
        <w:t>.6传真或其他电子通讯方式，以发送之日视为送达日；</w:t>
      </w:r>
    </w:p>
    <w:p w:rsidR="00A252F1" w:rsidRDefault="005F057F" w:rsidP="00B55396">
      <w:pPr>
        <w:ind w:firstLineChars="200" w:firstLine="560"/>
        <w:rPr>
          <w:rFonts w:ascii="仿宋" w:eastAsia="仿宋" w:hAnsi="仿宋"/>
          <w:sz w:val="28"/>
          <w:szCs w:val="28"/>
        </w:rPr>
      </w:pPr>
      <w:r>
        <w:rPr>
          <w:rFonts w:ascii="仿宋" w:eastAsia="仿宋" w:hAnsi="仿宋" w:hint="eastAsia"/>
          <w:sz w:val="28"/>
          <w:szCs w:val="28"/>
        </w:rPr>
        <w:t>7</w:t>
      </w:r>
      <w:r w:rsidR="009806E3">
        <w:rPr>
          <w:rFonts w:ascii="仿宋" w:eastAsia="仿宋" w:hAnsi="仿宋" w:hint="eastAsia"/>
          <w:sz w:val="28"/>
          <w:szCs w:val="28"/>
        </w:rPr>
        <w:t>.7我司单位公章、办公室印章、财务专用章、合同专用章、收发章等均是通知或联系、信函往来的有效印章。我司所有工作人员是信函往来的有权签收人。</w:t>
      </w:r>
    </w:p>
    <w:p w:rsidR="00A252F1" w:rsidRDefault="005F057F" w:rsidP="00B55396">
      <w:pPr>
        <w:ind w:firstLineChars="200" w:firstLine="560"/>
        <w:rPr>
          <w:rFonts w:ascii="仿宋" w:eastAsia="仿宋" w:hAnsi="仿宋"/>
          <w:sz w:val="28"/>
          <w:szCs w:val="28"/>
        </w:rPr>
      </w:pPr>
      <w:r>
        <w:rPr>
          <w:rFonts w:ascii="仿宋" w:eastAsia="仿宋" w:hAnsi="仿宋" w:hint="eastAsia"/>
          <w:sz w:val="28"/>
          <w:szCs w:val="28"/>
        </w:rPr>
        <w:t>8</w:t>
      </w:r>
      <w:r w:rsidR="009806E3">
        <w:rPr>
          <w:rFonts w:ascii="仿宋" w:eastAsia="仿宋" w:hAnsi="仿宋" w:hint="eastAsia"/>
          <w:sz w:val="28"/>
          <w:szCs w:val="28"/>
        </w:rPr>
        <w:t>、若贵司接受我司缴纳本保证金，除上述承诺中我司附加要求事项外，贵司对我司无任何义务。</w:t>
      </w:r>
    </w:p>
    <w:p w:rsidR="00A252F1" w:rsidRDefault="005F057F" w:rsidP="00B55396">
      <w:pPr>
        <w:ind w:firstLineChars="200" w:firstLine="560"/>
        <w:rPr>
          <w:rFonts w:ascii="仿宋" w:eastAsia="仿宋" w:hAnsi="仿宋"/>
          <w:sz w:val="28"/>
          <w:szCs w:val="28"/>
        </w:rPr>
      </w:pPr>
      <w:r>
        <w:rPr>
          <w:rFonts w:ascii="仿宋" w:eastAsia="仿宋" w:hAnsi="仿宋" w:hint="eastAsia"/>
          <w:sz w:val="28"/>
          <w:szCs w:val="28"/>
        </w:rPr>
        <w:t>9</w:t>
      </w:r>
      <w:r w:rsidR="009806E3">
        <w:rPr>
          <w:rFonts w:ascii="仿宋" w:eastAsia="仿宋" w:hAnsi="仿宋" w:hint="eastAsia"/>
          <w:sz w:val="28"/>
          <w:szCs w:val="28"/>
        </w:rPr>
        <w:t xml:space="preserve">、本承诺函作为贵司有权接受我司主动划付保证金的法律依据，若需要按上述第3条承诺退还本保证金，以银行划款凭证为准，贵司无需另外出具书面通知。                       </w:t>
      </w:r>
    </w:p>
    <w:p w:rsidR="00A252F1" w:rsidRDefault="009806E3">
      <w:pPr>
        <w:ind w:firstLineChars="1975" w:firstLine="5530"/>
        <w:rPr>
          <w:rFonts w:ascii="仿宋" w:eastAsia="仿宋" w:hAnsi="仿宋"/>
          <w:sz w:val="28"/>
          <w:szCs w:val="28"/>
        </w:rPr>
      </w:pPr>
      <w:r>
        <w:rPr>
          <w:rFonts w:ascii="仿宋" w:eastAsia="仿宋" w:hAnsi="仿宋" w:hint="eastAsia"/>
          <w:sz w:val="28"/>
          <w:szCs w:val="28"/>
        </w:rPr>
        <w:t>承诺人：</w:t>
      </w:r>
    </w:p>
    <w:p w:rsidR="00A252F1" w:rsidRDefault="009806E3">
      <w:pPr>
        <w:ind w:firstLineChars="1975" w:firstLine="5530"/>
        <w:rPr>
          <w:rFonts w:ascii="仿宋" w:eastAsia="仿宋" w:hAnsi="仿宋"/>
          <w:sz w:val="28"/>
          <w:szCs w:val="28"/>
        </w:rPr>
      </w:pPr>
      <w:r>
        <w:rPr>
          <w:rFonts w:ascii="仿宋" w:eastAsia="仿宋" w:hAnsi="仿宋" w:hint="eastAsia"/>
          <w:sz w:val="28"/>
          <w:szCs w:val="28"/>
        </w:rPr>
        <w:lastRenderedPageBreak/>
        <w:t>法人单位：</w:t>
      </w:r>
    </w:p>
    <w:p w:rsidR="00A252F1" w:rsidRDefault="009806E3">
      <w:pPr>
        <w:ind w:firstLineChars="1975" w:firstLine="5530"/>
        <w:rPr>
          <w:rFonts w:ascii="仿宋" w:eastAsia="仿宋" w:hAnsi="仿宋"/>
          <w:sz w:val="28"/>
          <w:szCs w:val="28"/>
        </w:rPr>
      </w:pPr>
      <w:r>
        <w:rPr>
          <w:rFonts w:ascii="仿宋" w:eastAsia="仿宋" w:hAnsi="仿宋" w:hint="eastAsia"/>
          <w:sz w:val="28"/>
          <w:szCs w:val="28"/>
        </w:rPr>
        <w:t>公章：</w:t>
      </w:r>
    </w:p>
    <w:p w:rsidR="00A252F1" w:rsidRDefault="009806E3">
      <w:pPr>
        <w:ind w:firstLineChars="1975" w:firstLine="5530"/>
        <w:rPr>
          <w:rFonts w:ascii="仿宋" w:eastAsia="仿宋" w:hAnsi="仿宋"/>
          <w:sz w:val="28"/>
          <w:szCs w:val="28"/>
        </w:rPr>
      </w:pPr>
      <w:r>
        <w:rPr>
          <w:rFonts w:ascii="仿宋" w:eastAsia="仿宋" w:hAnsi="仿宋" w:hint="eastAsia"/>
          <w:sz w:val="28"/>
          <w:szCs w:val="28"/>
        </w:rPr>
        <w:t>法人章：</w:t>
      </w:r>
    </w:p>
    <w:p w:rsidR="00A252F1" w:rsidRDefault="00A252F1">
      <w:pPr>
        <w:ind w:firstLineChars="1975" w:firstLine="5530"/>
        <w:rPr>
          <w:rFonts w:ascii="仿宋" w:eastAsia="仿宋" w:hAnsi="仿宋"/>
          <w:sz w:val="28"/>
          <w:szCs w:val="28"/>
        </w:rPr>
      </w:pPr>
    </w:p>
    <w:p w:rsidR="00A252F1" w:rsidRDefault="009806E3">
      <w:pPr>
        <w:ind w:firstLineChars="1700" w:firstLine="4760"/>
        <w:rPr>
          <w:rFonts w:ascii="仿宋" w:eastAsia="仿宋" w:hAnsi="仿宋"/>
          <w:sz w:val="28"/>
          <w:szCs w:val="28"/>
        </w:rPr>
      </w:pPr>
      <w:r>
        <w:rPr>
          <w:rFonts w:ascii="仿宋" w:eastAsia="仿宋" w:hAnsi="仿宋" w:hint="eastAsia"/>
          <w:sz w:val="28"/>
          <w:szCs w:val="28"/>
        </w:rPr>
        <w:t>【2021】年【  】月【  】日</w:t>
      </w:r>
    </w:p>
    <w:sectPr w:rsidR="00A252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3A0" w:rsidRDefault="008703A0">
      <w:r>
        <w:separator/>
      </w:r>
    </w:p>
  </w:endnote>
  <w:endnote w:type="continuationSeparator" w:id="0">
    <w:p w:rsidR="008703A0" w:rsidRDefault="0087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983221"/>
    </w:sdtPr>
    <w:sdtEndPr/>
    <w:sdtContent>
      <w:sdt>
        <w:sdtPr>
          <w:id w:val="-1669238322"/>
        </w:sdtPr>
        <w:sdtEndPr/>
        <w:sdtContent>
          <w:p w:rsidR="00A252F1" w:rsidRDefault="009806E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539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5396">
              <w:rPr>
                <w:b/>
                <w:bCs/>
                <w:noProof/>
              </w:rPr>
              <w:t>5</w:t>
            </w:r>
            <w:r>
              <w:rPr>
                <w:b/>
                <w:bCs/>
                <w:sz w:val="24"/>
                <w:szCs w:val="24"/>
              </w:rPr>
              <w:fldChar w:fldCharType="end"/>
            </w:r>
          </w:p>
        </w:sdtContent>
      </w:sdt>
    </w:sdtContent>
  </w:sdt>
  <w:p w:rsidR="00A252F1" w:rsidRDefault="00A252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3A0" w:rsidRDefault="008703A0">
      <w:r>
        <w:separator/>
      </w:r>
    </w:p>
  </w:footnote>
  <w:footnote w:type="continuationSeparator" w:id="0">
    <w:p w:rsidR="008703A0" w:rsidRDefault="00870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2E"/>
    <w:rsid w:val="000262A0"/>
    <w:rsid w:val="00037310"/>
    <w:rsid w:val="00040358"/>
    <w:rsid w:val="00057EA7"/>
    <w:rsid w:val="0006553A"/>
    <w:rsid w:val="000953A5"/>
    <w:rsid w:val="000B093B"/>
    <w:rsid w:val="000F3572"/>
    <w:rsid w:val="00141967"/>
    <w:rsid w:val="001510C7"/>
    <w:rsid w:val="00155513"/>
    <w:rsid w:val="00163FCB"/>
    <w:rsid w:val="00165F4B"/>
    <w:rsid w:val="00172F05"/>
    <w:rsid w:val="00173605"/>
    <w:rsid w:val="00182ABC"/>
    <w:rsid w:val="00185519"/>
    <w:rsid w:val="001A1BD1"/>
    <w:rsid w:val="001C4774"/>
    <w:rsid w:val="001D560B"/>
    <w:rsid w:val="001E5897"/>
    <w:rsid w:val="00226A06"/>
    <w:rsid w:val="00283645"/>
    <w:rsid w:val="00283781"/>
    <w:rsid w:val="00295A67"/>
    <w:rsid w:val="002D65DD"/>
    <w:rsid w:val="002E6FD9"/>
    <w:rsid w:val="002F3E02"/>
    <w:rsid w:val="00300E00"/>
    <w:rsid w:val="0033301B"/>
    <w:rsid w:val="00356BEB"/>
    <w:rsid w:val="00365643"/>
    <w:rsid w:val="00392052"/>
    <w:rsid w:val="003A60EF"/>
    <w:rsid w:val="003A7128"/>
    <w:rsid w:val="003A75AF"/>
    <w:rsid w:val="003B2956"/>
    <w:rsid w:val="003B5BB8"/>
    <w:rsid w:val="003C0091"/>
    <w:rsid w:val="003C0BFE"/>
    <w:rsid w:val="003C311F"/>
    <w:rsid w:val="003D396E"/>
    <w:rsid w:val="003D5081"/>
    <w:rsid w:val="004138AE"/>
    <w:rsid w:val="004221A3"/>
    <w:rsid w:val="00433C69"/>
    <w:rsid w:val="00446FF5"/>
    <w:rsid w:val="00452C56"/>
    <w:rsid w:val="00473DD9"/>
    <w:rsid w:val="00480B71"/>
    <w:rsid w:val="004A5CDE"/>
    <w:rsid w:val="004C115C"/>
    <w:rsid w:val="005074E6"/>
    <w:rsid w:val="00531983"/>
    <w:rsid w:val="00541452"/>
    <w:rsid w:val="00542D4A"/>
    <w:rsid w:val="005534A2"/>
    <w:rsid w:val="00596908"/>
    <w:rsid w:val="005A2076"/>
    <w:rsid w:val="005C0187"/>
    <w:rsid w:val="005D31F0"/>
    <w:rsid w:val="005E67BF"/>
    <w:rsid w:val="005E71F6"/>
    <w:rsid w:val="005F057F"/>
    <w:rsid w:val="005F18C9"/>
    <w:rsid w:val="005F5ADD"/>
    <w:rsid w:val="0064313C"/>
    <w:rsid w:val="00645B25"/>
    <w:rsid w:val="00694672"/>
    <w:rsid w:val="00694E12"/>
    <w:rsid w:val="006E17C6"/>
    <w:rsid w:val="007020E1"/>
    <w:rsid w:val="00702DD4"/>
    <w:rsid w:val="007263E0"/>
    <w:rsid w:val="00733D87"/>
    <w:rsid w:val="00742633"/>
    <w:rsid w:val="0076292E"/>
    <w:rsid w:val="00763F3A"/>
    <w:rsid w:val="007675CA"/>
    <w:rsid w:val="00771EBD"/>
    <w:rsid w:val="007742BC"/>
    <w:rsid w:val="00784C08"/>
    <w:rsid w:val="007943F1"/>
    <w:rsid w:val="007B10B5"/>
    <w:rsid w:val="0080128C"/>
    <w:rsid w:val="008460CD"/>
    <w:rsid w:val="008703A0"/>
    <w:rsid w:val="00872298"/>
    <w:rsid w:val="0088681F"/>
    <w:rsid w:val="008941E7"/>
    <w:rsid w:val="008E763E"/>
    <w:rsid w:val="008F6B0D"/>
    <w:rsid w:val="009075C6"/>
    <w:rsid w:val="009136FE"/>
    <w:rsid w:val="0095497D"/>
    <w:rsid w:val="00954A31"/>
    <w:rsid w:val="009806E3"/>
    <w:rsid w:val="00983FA4"/>
    <w:rsid w:val="009911A7"/>
    <w:rsid w:val="009B2480"/>
    <w:rsid w:val="009E6E01"/>
    <w:rsid w:val="009E75D6"/>
    <w:rsid w:val="009F3465"/>
    <w:rsid w:val="00A03F2B"/>
    <w:rsid w:val="00A173E3"/>
    <w:rsid w:val="00A252F1"/>
    <w:rsid w:val="00A3002B"/>
    <w:rsid w:val="00A33361"/>
    <w:rsid w:val="00A879D8"/>
    <w:rsid w:val="00AA3030"/>
    <w:rsid w:val="00AF3867"/>
    <w:rsid w:val="00AF5626"/>
    <w:rsid w:val="00B039A3"/>
    <w:rsid w:val="00B17474"/>
    <w:rsid w:val="00B3002D"/>
    <w:rsid w:val="00B31C18"/>
    <w:rsid w:val="00B50A53"/>
    <w:rsid w:val="00B55396"/>
    <w:rsid w:val="00B80906"/>
    <w:rsid w:val="00B81D08"/>
    <w:rsid w:val="00B85EDA"/>
    <w:rsid w:val="00B87B02"/>
    <w:rsid w:val="00B920E6"/>
    <w:rsid w:val="00BC07A1"/>
    <w:rsid w:val="00BF0794"/>
    <w:rsid w:val="00C10BA4"/>
    <w:rsid w:val="00C17D2B"/>
    <w:rsid w:val="00C2224F"/>
    <w:rsid w:val="00C3296F"/>
    <w:rsid w:val="00C66F41"/>
    <w:rsid w:val="00CA1FC3"/>
    <w:rsid w:val="00CA62F2"/>
    <w:rsid w:val="00CD615C"/>
    <w:rsid w:val="00CF73A9"/>
    <w:rsid w:val="00D32EA0"/>
    <w:rsid w:val="00D3526E"/>
    <w:rsid w:val="00D73D90"/>
    <w:rsid w:val="00D81BBA"/>
    <w:rsid w:val="00DA3376"/>
    <w:rsid w:val="00DA7CA3"/>
    <w:rsid w:val="00DD5E2B"/>
    <w:rsid w:val="00DE1ED7"/>
    <w:rsid w:val="00DE56F5"/>
    <w:rsid w:val="00DF279D"/>
    <w:rsid w:val="00E027A5"/>
    <w:rsid w:val="00E07375"/>
    <w:rsid w:val="00E143FB"/>
    <w:rsid w:val="00E20C63"/>
    <w:rsid w:val="00E3505C"/>
    <w:rsid w:val="00E65D6C"/>
    <w:rsid w:val="00E73B18"/>
    <w:rsid w:val="00E8163E"/>
    <w:rsid w:val="00E8452F"/>
    <w:rsid w:val="00ED6436"/>
    <w:rsid w:val="00F10A25"/>
    <w:rsid w:val="00F545E2"/>
    <w:rsid w:val="00F54D46"/>
    <w:rsid w:val="00F85211"/>
    <w:rsid w:val="00F85DE0"/>
    <w:rsid w:val="00F96492"/>
    <w:rsid w:val="00F966B3"/>
    <w:rsid w:val="00FA2941"/>
    <w:rsid w:val="00FB46A4"/>
    <w:rsid w:val="00FF1C14"/>
    <w:rsid w:val="02822967"/>
    <w:rsid w:val="5E10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B25A7-E02D-4A4E-B633-121454B0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316</Words>
  <Characters>1807</Characters>
  <Application>Microsoft Office Word</Application>
  <DocSecurity>0</DocSecurity>
  <Lines>15</Lines>
  <Paragraphs>4</Paragraphs>
  <ScaleCrop>false</ScaleCrop>
  <Company>Lenovo</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李剑</dc:creator>
  <cp:lastModifiedBy>胡沛</cp:lastModifiedBy>
  <cp:revision>100</cp:revision>
  <dcterms:created xsi:type="dcterms:W3CDTF">2019-06-19T06:36:00Z</dcterms:created>
  <dcterms:modified xsi:type="dcterms:W3CDTF">2021-06-07T07:34:00Z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